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94" w:rsidRDefault="0003068C" w:rsidP="0003068C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03068C" w:rsidRDefault="0003068C" w:rsidP="0003068C">
      <w:pPr>
        <w:spacing w:before="120"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3068C" w:rsidRDefault="0003068C" w:rsidP="0003068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3068C" w:rsidRDefault="0003068C" w:rsidP="0003068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C1FD4">
        <w:rPr>
          <w:rFonts w:ascii="Times New Roman" w:hAnsi="Times New Roman" w:cs="Times New Roman"/>
          <w:sz w:val="28"/>
          <w:szCs w:val="28"/>
        </w:rPr>
        <w:t xml:space="preserve"> 27.09.2021 № 1124</w:t>
      </w:r>
      <w:bookmarkStart w:id="0" w:name="_GoBack"/>
      <w:bookmarkEnd w:id="0"/>
    </w:p>
    <w:p w:rsidR="0003068C" w:rsidRDefault="0003068C" w:rsidP="0003068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03068C" w:rsidRDefault="0003068C" w:rsidP="0003068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03068C" w:rsidRPr="0003068C" w:rsidRDefault="0003068C" w:rsidP="0003068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68C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03068C" w:rsidRDefault="0003068C" w:rsidP="0003068C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68C">
        <w:rPr>
          <w:rFonts w:ascii="Times New Roman" w:hAnsi="Times New Roman" w:cs="Times New Roman"/>
          <w:b/>
          <w:sz w:val="28"/>
          <w:szCs w:val="28"/>
        </w:rPr>
        <w:t>помещений, необходимых для организации работы переписных и стационарных участков при проведении Всероссийской переписи населения 2020 года на территории Чудовского муниципального района</w:t>
      </w:r>
    </w:p>
    <w:p w:rsidR="009E52B5" w:rsidRPr="0003068C" w:rsidRDefault="009E52B5" w:rsidP="009E52B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3"/>
        <w:gridCol w:w="1606"/>
        <w:gridCol w:w="5049"/>
      </w:tblGrid>
      <w:tr w:rsidR="00571127" w:rsidRPr="0003068C" w:rsidTr="009E52B5">
        <w:trPr>
          <w:trHeight w:val="142"/>
          <w:tblHeader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27" w:rsidRPr="0003068C" w:rsidRDefault="00571127" w:rsidP="000306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Наименование участка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27" w:rsidRPr="0003068C" w:rsidRDefault="00571127" w:rsidP="000306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Период работы</w:t>
            </w: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27" w:rsidRPr="0003068C" w:rsidRDefault="00571127" w:rsidP="000306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Наименование и адрес организации</w:t>
            </w:r>
          </w:p>
        </w:tc>
      </w:tr>
      <w:tr w:rsidR="00571127" w:rsidRPr="0003068C" w:rsidTr="009E52B5">
        <w:trPr>
          <w:trHeight w:val="51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Переписной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-14.11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2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помещение 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ентра досуга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раснофарфорный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униципального бюджетного учреждения «</w:t>
            </w:r>
            <w:proofErr w:type="spell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Межпоселенческое</w:t>
            </w:r>
            <w:proofErr w:type="spell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социально-культурное объединение «Светоч» по адресу: </w:t>
            </w:r>
            <w:proofErr w:type="spell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Чудовский</w:t>
            </w:r>
            <w:proofErr w:type="spell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раснофарфорный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ул.Октябрьская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д.1а; телефон: +79218415919</w:t>
            </w:r>
          </w:p>
        </w:tc>
      </w:tr>
      <w:tr w:rsidR="00571127" w:rsidRPr="0003068C" w:rsidTr="009E52B5">
        <w:trPr>
          <w:trHeight w:val="336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Стационарный участок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-30.11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2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127" w:rsidRPr="0003068C" w:rsidTr="009E52B5">
        <w:trPr>
          <w:trHeight w:val="51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Переписной участок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-14.11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2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помещение Успенской сельской библиотеки - обособленн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структурного подразделения М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униципального бюджетного учреждения «Межпоселенческая централизованная библиотечная система» по адресу: </w:t>
            </w:r>
            <w:proofErr w:type="spell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Чудовский</w:t>
            </w:r>
            <w:proofErr w:type="spell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спенское</w:t>
            </w:r>
            <w:proofErr w:type="spell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ул.Советская</w:t>
            </w:r>
            <w:proofErr w:type="spell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, д.3; телефон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 +79218415920</w:t>
            </w:r>
          </w:p>
        </w:tc>
      </w:tr>
      <w:tr w:rsidR="00571127" w:rsidRPr="0003068C" w:rsidTr="009E52B5">
        <w:trPr>
          <w:trHeight w:val="236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Стационарный участок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29.09-30.11</w:t>
            </w:r>
          </w:p>
        </w:tc>
        <w:tc>
          <w:tcPr>
            <w:tcW w:w="2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127" w:rsidRPr="0003068C" w:rsidTr="009E52B5">
        <w:trPr>
          <w:trHeight w:val="51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Переписные участки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 3, № 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-14.11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2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униципального бюджетного учреждения «</w:t>
            </w:r>
            <w:proofErr w:type="spell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Межпоселенческое</w:t>
            </w:r>
            <w:proofErr w:type="spell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coциально</w:t>
            </w:r>
            <w:proofErr w:type="spell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-культурное объединение «Светоч» по адресу: </w:t>
            </w:r>
            <w:proofErr w:type="spell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удово</w:t>
            </w:r>
            <w:proofErr w:type="spell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ул.Некр</w:t>
            </w:r>
            <w:r w:rsidR="003317DD">
              <w:rPr>
                <w:rFonts w:ascii="Times New Roman" w:hAnsi="Times New Roman" w:cs="Times New Roman"/>
                <w:sz w:val="28"/>
                <w:szCs w:val="28"/>
              </w:rPr>
              <w:t>асова</w:t>
            </w:r>
            <w:proofErr w:type="spellEnd"/>
            <w:r w:rsidR="003317DD">
              <w:rPr>
                <w:rFonts w:ascii="Times New Roman" w:hAnsi="Times New Roman" w:cs="Times New Roman"/>
                <w:sz w:val="28"/>
                <w:szCs w:val="28"/>
              </w:rPr>
              <w:t>,      д.29а; телефоны: +7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9218415912, +79218415916</w:t>
            </w:r>
          </w:p>
        </w:tc>
      </w:tr>
      <w:tr w:rsidR="00571127" w:rsidRPr="0003068C" w:rsidTr="009E52B5">
        <w:trPr>
          <w:trHeight w:val="298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Стационарный участок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-30.11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2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127" w:rsidRPr="0003068C" w:rsidTr="009E52B5">
        <w:trPr>
          <w:trHeight w:val="51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Переписные участки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№ 5, № 6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-14.11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2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осстанской</w:t>
            </w:r>
            <w:proofErr w:type="spell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библиотеки – обособленн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структурного подразделения М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униципального бюджетного учреждения «Межпоселенческая централизованная библиотечная система» по адресу: </w:t>
            </w:r>
            <w:proofErr w:type="spell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удово</w:t>
            </w:r>
            <w:proofErr w:type="spellEnd"/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, Малый переулок, д.9; телефоны: +79218415913, +79218415906</w:t>
            </w:r>
          </w:p>
        </w:tc>
      </w:tr>
      <w:tr w:rsidR="00571127" w:rsidRPr="0003068C" w:rsidTr="009E52B5">
        <w:trPr>
          <w:trHeight w:val="51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Стационарный участок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127" w:rsidRPr="0003068C" w:rsidRDefault="00571127" w:rsidP="0003068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Pr="0003068C">
              <w:rPr>
                <w:rFonts w:ascii="Times New Roman" w:hAnsi="Times New Roman" w:cs="Times New Roman"/>
                <w:sz w:val="28"/>
                <w:szCs w:val="28"/>
              </w:rPr>
              <w:t>-30.11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2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127" w:rsidRPr="0003068C" w:rsidRDefault="00571127" w:rsidP="0003068C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068C" w:rsidRPr="0003068C" w:rsidRDefault="0003068C" w:rsidP="000306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sectPr w:rsidR="0003068C" w:rsidRPr="0003068C" w:rsidSect="000306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68C"/>
    <w:rsid w:val="0003068C"/>
    <w:rsid w:val="000C3994"/>
    <w:rsid w:val="003317DD"/>
    <w:rsid w:val="00571127"/>
    <w:rsid w:val="006C1FD4"/>
    <w:rsid w:val="009E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5</cp:revision>
  <cp:lastPrinted>2021-09-28T14:23:00Z</cp:lastPrinted>
  <dcterms:created xsi:type="dcterms:W3CDTF">2021-09-28T12:51:00Z</dcterms:created>
  <dcterms:modified xsi:type="dcterms:W3CDTF">2021-10-04T06:46:00Z</dcterms:modified>
</cp:coreProperties>
</file>